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DC61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М.Г.Абдуразакова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A4276">
        <w:rPr>
          <w:rFonts w:hAnsi="Times New Roman" w:cs="Times New Roman"/>
          <w:color w:val="000000"/>
          <w:sz w:val="24"/>
          <w:szCs w:val="24"/>
          <w:lang w:val="ru-RU"/>
        </w:rPr>
        <w:t xml:space="preserve"> Шамильского района Республики Дагестан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A427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A42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A4276"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 w:rsidR="00BA427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4"/>
        <w:gridCol w:w="5084"/>
      </w:tblGrid>
      <w:tr w:rsidR="00382152" w:rsidRPr="00996B34" w14:paraId="56E36C5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E35E8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96B34">
              <w:rPr>
                <w:lang w:val="ru-RU"/>
              </w:rPr>
              <w:br/>
            </w:r>
            <w:r w:rsidR="00CF0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996B34">
              <w:rPr>
                <w:lang w:val="ru-RU"/>
              </w:rPr>
              <w:br/>
            </w:r>
            <w:r w:rsidR="00CF0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F0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F0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Хебдинская</w:t>
            </w:r>
            <w:proofErr w:type="spellEnd"/>
            <w:r w:rsidR="00CF0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EB1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B1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proofErr w:type="gramEnd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EB1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AF64" w14:textId="38D946BE" w:rsidR="00F568EE" w:rsidRPr="00996B34" w:rsidRDefault="00382152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996B34"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996B34"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996B34"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996B34"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Хебдинская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996B34"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Джабраилов А.А.</w:t>
            </w:r>
            <w:r w:rsidR="00996B34" w:rsidRPr="00996B34">
              <w:rPr>
                <w:lang w:val="ru-RU"/>
              </w:rPr>
              <w:br/>
            </w:r>
            <w:r w:rsidR="00EB1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996B34"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6B34"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6B34"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6DBF22DC" w14:textId="77777777" w:rsidR="00F568EE" w:rsidRPr="00996B34" w:rsidRDefault="00F568EE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BE0A07" w14:textId="027BBE3E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0C4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общеобразовательного учреждения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0C4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Хебдинская</w:t>
      </w:r>
      <w:proofErr w:type="spellEnd"/>
      <w:r w:rsidR="000C4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6893AD2B" w14:textId="77777777" w:rsidR="00F568EE" w:rsidRPr="006302DB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1"/>
        <w:gridCol w:w="6330"/>
      </w:tblGrid>
      <w:tr w:rsidR="00F568EE" w:rsidRPr="00000772" w14:paraId="544C1C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749EE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D3E1" w14:textId="77777777" w:rsidR="00D76696" w:rsidRPr="00996B34" w:rsidRDefault="000C4088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Хебдинская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М.Г.Абдуразакова</w:t>
            </w:r>
            <w:proofErr w:type="spellEnd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Шамильского района Республики Дагестан</w:t>
            </w:r>
            <w:r w:rsidR="00D76696">
              <w:rPr>
                <w:lang w:val="ru-RU"/>
              </w:rPr>
              <w:t xml:space="preserve">  </w:t>
            </w:r>
            <w:r w:rsidR="00D76696" w:rsidRPr="00D76696">
              <w:rPr>
                <w:lang w:val="ru-RU"/>
              </w:rPr>
              <w:t>(МКОУ «</w:t>
            </w:r>
            <w:proofErr w:type="spellStart"/>
            <w:r w:rsidR="00D76696" w:rsidRPr="00D76696">
              <w:rPr>
                <w:lang w:val="ru-RU"/>
              </w:rPr>
              <w:t>Хебдинская</w:t>
            </w:r>
            <w:proofErr w:type="spellEnd"/>
            <w:r w:rsidR="00D76696" w:rsidRPr="00D76696">
              <w:rPr>
                <w:lang w:val="ru-RU"/>
              </w:rPr>
              <w:t xml:space="preserve"> СОШ»)</w:t>
            </w:r>
          </w:p>
        </w:tc>
      </w:tr>
      <w:tr w:rsidR="008F2AEB" w14:paraId="558E0B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BC74B" w14:textId="77777777" w:rsidR="008F2AEB" w:rsidRDefault="008F2AEB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93189" w14:textId="77777777" w:rsidR="008F2AEB" w:rsidRPr="00365ECF" w:rsidRDefault="008F2AEB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Джабраилов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Алиевич</w:t>
            </w:r>
            <w:proofErr w:type="spellEnd"/>
          </w:p>
        </w:tc>
      </w:tr>
      <w:tr w:rsidR="008F2AEB" w:rsidRPr="00996B34" w14:paraId="462315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AC4FF" w14:textId="77777777" w:rsidR="008F2AEB" w:rsidRDefault="008F2AE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52A3" w14:textId="77777777" w:rsidR="008F2AEB" w:rsidRPr="00365ECF" w:rsidRDefault="008F2AEB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368430,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Шамильский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с.Хебда</w:t>
            </w:r>
            <w:proofErr w:type="spellEnd"/>
          </w:p>
        </w:tc>
      </w:tr>
      <w:tr w:rsidR="008F2AEB" w14:paraId="169C4D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8FFF" w14:textId="77777777" w:rsidR="008F2AEB" w:rsidRDefault="008F2AEB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184F" w14:textId="77777777" w:rsidR="008F2AEB" w:rsidRPr="00365ECF" w:rsidRDefault="008F2AEB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(7259) 2-22-40</w:t>
            </w:r>
          </w:p>
        </w:tc>
      </w:tr>
      <w:tr w:rsidR="008F2AEB" w14:paraId="603E1B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45745" w14:textId="77777777" w:rsidR="008F2AEB" w:rsidRDefault="008F2AE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B55B" w14:textId="77777777" w:rsidR="008F2AEB" w:rsidRPr="00365ECF" w:rsidRDefault="008B69EC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2AEB" w:rsidRPr="00365ECF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khebda-sosh@mail.ru</w:t>
              </w:r>
            </w:hyperlink>
            <w:r w:rsidR="008F2AEB"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F2AEB" w14:paraId="4AFBE5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06CF1" w14:textId="77777777" w:rsidR="008F2AEB" w:rsidRDefault="008F2AE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02A19" w14:textId="77777777" w:rsidR="008F2AEB" w:rsidRPr="00365ECF" w:rsidRDefault="008F2AEB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Администрация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 «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Шамильский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8F2AEB" w14:paraId="2A7001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E7019" w14:textId="77777777" w:rsidR="008F2AEB" w:rsidRDefault="008F2AE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F4327" w14:textId="77777777" w:rsidR="008F2AEB" w:rsidRPr="00365ECF" w:rsidRDefault="008F2AEB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1960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  <w:proofErr w:type="spellEnd"/>
          </w:p>
        </w:tc>
      </w:tr>
      <w:tr w:rsidR="008F2AEB" w14:paraId="65A503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13097" w14:textId="77777777" w:rsidR="008F2AEB" w:rsidRDefault="008F2AE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E899" w14:textId="77777777" w:rsidR="008F2AEB" w:rsidRPr="00365ECF" w:rsidRDefault="008F2AEB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24.06.2014 № 7605, </w:t>
            </w:r>
            <w:proofErr w:type="spellStart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серия</w:t>
            </w:r>
            <w:proofErr w:type="spellEnd"/>
            <w:r w:rsidRPr="00365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05ПО1 № 0001848</w:t>
            </w:r>
          </w:p>
        </w:tc>
      </w:tr>
      <w:tr w:rsidR="008F2AEB" w:rsidRPr="00000772" w14:paraId="13DAF9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A7B2" w14:textId="77777777" w:rsidR="008F2AEB" w:rsidRDefault="008F2AE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F1B66" w14:textId="77777777" w:rsidR="008F2AEB" w:rsidRPr="008F2AEB" w:rsidRDefault="008F2AEB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A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От 26.05.2015 № 6232, серия 05 АО1 № 0001144; срок действия: до 26 мая 2027 года</w:t>
            </w:r>
          </w:p>
        </w:tc>
      </w:tr>
    </w:tbl>
    <w:p w14:paraId="52A9A26A" w14:textId="77777777" w:rsidR="00315B8F" w:rsidRPr="00315B8F" w:rsidRDefault="00315B8F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proofErr w:type="spellStart"/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СОШ») (далее – Школа) является реализация общеобразовательных программ:</w:t>
      </w:r>
    </w:p>
    <w:p w14:paraId="50C88F4E" w14:textId="77777777" w:rsidR="00315B8F" w:rsidRPr="00315B8F" w:rsidRDefault="00315B8F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ab/>
        <w:t>основной образовательной программы начального общего образования;</w:t>
      </w:r>
    </w:p>
    <w:p w14:paraId="392E7229" w14:textId="77777777" w:rsidR="00315B8F" w:rsidRPr="00315B8F" w:rsidRDefault="00315B8F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ab/>
        <w:t>основной образовательной программы основного общего образования;</w:t>
      </w:r>
    </w:p>
    <w:p w14:paraId="45DE6C08" w14:textId="77777777" w:rsidR="00315B8F" w:rsidRPr="00315B8F" w:rsidRDefault="00315B8F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ab/>
        <w:t>основной образовательной программы среднего общего образования.</w:t>
      </w:r>
    </w:p>
    <w:p w14:paraId="00E34048" w14:textId="77777777" w:rsidR="00315B8F" w:rsidRPr="00315B8F" w:rsidRDefault="00315B8F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  дополнительные общеразвивающие программы по программам Центра «Точка Роста».</w:t>
      </w:r>
    </w:p>
    <w:p w14:paraId="2925C7AD" w14:textId="39A9A8F8" w:rsidR="00F568EE" w:rsidRPr="00996B34" w:rsidRDefault="00315B8F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в районном </w:t>
      </w:r>
      <w:r w:rsidR="00CA635A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proofErr w:type="spellStart"/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с.Хебда</w:t>
      </w:r>
      <w:proofErr w:type="spellEnd"/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302DB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 xml:space="preserve">ольшинство семей обучающихся проживает в </w:t>
      </w:r>
      <w:proofErr w:type="spellStart"/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с.Хебда</w:t>
      </w:r>
      <w:proofErr w:type="spellEnd"/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 xml:space="preserve"> 90 процентов − рядом со Школой, 10 процентов – в близлежащих </w:t>
      </w:r>
      <w:proofErr w:type="gramStart"/>
      <w:r w:rsidRPr="00315B8F">
        <w:rPr>
          <w:rFonts w:hAnsi="Times New Roman" w:cs="Times New Roman"/>
          <w:color w:val="000000"/>
          <w:sz w:val="24"/>
          <w:szCs w:val="24"/>
          <w:lang w:val="ru-RU"/>
        </w:rPr>
        <w:t>поселках.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969F032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603083EB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4041B715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14:paraId="34198795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14:paraId="527328A2" w14:textId="77777777" w:rsidR="00F568EE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использовала:</w:t>
      </w:r>
    </w:p>
    <w:p w14:paraId="26EAAFF6" w14:textId="77777777" w:rsidR="00F568EE" w:rsidRPr="00996B34" w:rsidRDefault="00996B34" w:rsidP="008D6C8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14:paraId="146D336E" w14:textId="77777777" w:rsidR="00F568EE" w:rsidRPr="00996B34" w:rsidRDefault="00996B34" w:rsidP="008D6C8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14:paraId="3C5ACC3E" w14:textId="77777777" w:rsidR="00F568EE" w:rsidRPr="00996B34" w:rsidRDefault="00996B34" w:rsidP="008D6C8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025A32BB" w14:textId="77777777" w:rsidR="00F568EE" w:rsidRDefault="00996B34" w:rsidP="008D6C8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58D8FE" w14:textId="77777777" w:rsidR="00F568EE" w:rsidRDefault="00996B34" w:rsidP="008D6C8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14:paraId="408976CC" w14:textId="77777777" w:rsidR="00F568EE" w:rsidRPr="00996B34" w:rsidRDefault="00996B34" w:rsidP="008D6C81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749F3783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F768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97ABE">
        <w:rPr>
          <w:rFonts w:hAnsi="Times New Roman" w:cs="Times New Roman"/>
          <w:color w:val="000000"/>
          <w:sz w:val="24"/>
          <w:szCs w:val="24"/>
          <w:lang w:val="ru-RU"/>
        </w:rPr>
        <w:t>(Конструктор рабочих программ ЕДСОО)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21A0C4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74214290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3B037377" w14:textId="1081BFEB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01.09.2022 введена </w:t>
      </w:r>
      <w:r w:rsidR="00975542">
        <w:rPr>
          <w:rFonts w:hAnsi="Times New Roman" w:cs="Times New Roman"/>
          <w:color w:val="000000"/>
          <w:sz w:val="24"/>
          <w:szCs w:val="24"/>
          <w:lang w:val="ru-RU"/>
        </w:rPr>
        <w:t>дисциплина «Разговоры о важном» в 1-11 классах и с 01.09.2023</w:t>
      </w:r>
      <w:r w:rsidR="00CA583F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«Профорие</w:t>
      </w:r>
      <w:r w:rsidR="007A048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A583F">
        <w:rPr>
          <w:rFonts w:hAnsi="Times New Roman" w:cs="Times New Roman"/>
          <w:color w:val="000000"/>
          <w:sz w:val="24"/>
          <w:szCs w:val="24"/>
          <w:lang w:val="ru-RU"/>
        </w:rPr>
        <w:t>тация» в 6-11 классах</w:t>
      </w:r>
    </w:p>
    <w:p w14:paraId="0E717E77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воспитанию </w:t>
      </w:r>
      <w:r w:rsidR="00CA583F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14:paraId="330D53BA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детскими общественными объединениями, </w:t>
      </w:r>
      <w:r w:rsidR="00B34B9F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будут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поручены две трудовые функции:</w:t>
      </w:r>
    </w:p>
    <w:p w14:paraId="2151DEC3" w14:textId="77777777" w:rsidR="00F568EE" w:rsidRPr="00996B34" w:rsidRDefault="00996B34" w:rsidP="008D6C81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5CDBB0A9" w14:textId="77777777" w:rsidR="00F568EE" w:rsidRPr="00996B34" w:rsidRDefault="00996B34" w:rsidP="008D6C81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73152AB8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0E14C132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4D444174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4E8FD203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p w14:paraId="7E7892E1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72A7C11D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28A86DA6" w14:textId="77777777" w:rsidR="00F568EE" w:rsidRPr="00996B34" w:rsidRDefault="00996B34" w:rsidP="008D6C8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6083335F" w14:textId="77777777" w:rsidR="00F568EE" w:rsidRPr="00996B34" w:rsidRDefault="00996B34" w:rsidP="008D6C8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14:paraId="2456BAF3" w14:textId="77777777" w:rsidR="00F568EE" w:rsidRPr="00996B34" w:rsidRDefault="00996B34" w:rsidP="008D6C8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2E4EC449" w14:textId="77777777" w:rsidR="00F568EE" w:rsidRPr="00996B34" w:rsidRDefault="00996B34" w:rsidP="008D6C8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1ECCED5A" w14:textId="2B2C2B78" w:rsidR="00F568EE" w:rsidRPr="00996B34" w:rsidRDefault="007A048C" w:rsidP="008D6C81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регулярные </w:t>
      </w:r>
      <w:r w:rsidR="003E54A0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996B34">
        <w:rPr>
          <w:rFonts w:hAnsi="Times New Roman" w:cs="Times New Roman"/>
          <w:color w:val="000000"/>
          <w:sz w:val="24"/>
          <w:szCs w:val="24"/>
        </w:rPr>
        <w:t> 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сотрудников </w:t>
      </w:r>
      <w:r w:rsidR="003E54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="003E54A0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Шамильскому району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E54A0">
        <w:rPr>
          <w:rFonts w:hAnsi="Times New Roman" w:cs="Times New Roman"/>
          <w:color w:val="000000"/>
          <w:sz w:val="24"/>
          <w:szCs w:val="24"/>
          <w:lang w:val="ru-RU"/>
        </w:rPr>
        <w:t xml:space="preserve"> Так</w:t>
      </w:r>
      <w:r w:rsidR="00D55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A0">
        <w:rPr>
          <w:rFonts w:hAnsi="Times New Roman" w:cs="Times New Roman"/>
          <w:color w:val="000000"/>
          <w:sz w:val="24"/>
          <w:szCs w:val="24"/>
          <w:lang w:val="ru-RU"/>
        </w:rPr>
        <w:t xml:space="preserve">же </w:t>
      </w:r>
      <w:r w:rsidR="00D55CD0">
        <w:rPr>
          <w:rFonts w:hAnsi="Times New Roman" w:cs="Times New Roman"/>
          <w:color w:val="000000"/>
          <w:sz w:val="24"/>
          <w:szCs w:val="24"/>
          <w:lang w:val="ru-RU"/>
        </w:rPr>
        <w:t xml:space="preserve">с 16.12.2023 школе присвоено  имя генерал-лейтенанта милиции М.Г. Абдуразакова, что позволит </w:t>
      </w:r>
      <w:r w:rsidR="0059440B">
        <w:rPr>
          <w:rFonts w:hAnsi="Times New Roman" w:cs="Times New Roman"/>
          <w:color w:val="000000"/>
          <w:sz w:val="24"/>
          <w:szCs w:val="24"/>
          <w:lang w:val="ru-RU"/>
        </w:rPr>
        <w:t>тесно и регулярно проводить такие мероприятия</w:t>
      </w:r>
    </w:p>
    <w:p w14:paraId="36BA5E74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14:paraId="26C649EE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14:paraId="200EF55F" w14:textId="77777777" w:rsidR="00F568EE" w:rsidRPr="00996B34" w:rsidRDefault="00996B34" w:rsidP="008D6C81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14:paraId="78E8030B" w14:textId="77777777" w:rsidR="00F568EE" w:rsidRPr="00996B34" w:rsidRDefault="00996B34" w:rsidP="008D6C81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14:paraId="77C9AC69" w14:textId="77777777" w:rsidR="00F568EE" w:rsidRPr="00996B34" w:rsidRDefault="00996B34" w:rsidP="008D6C81">
      <w:pPr>
        <w:numPr>
          <w:ilvl w:val="0"/>
          <w:numId w:val="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14:paraId="0EE83C3F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7E5BF95A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14:paraId="2979E1F1" w14:textId="77777777" w:rsidR="00F568EE" w:rsidRDefault="00996B34" w:rsidP="008D6C81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DD91EC" w14:textId="77777777" w:rsidR="00F568EE" w:rsidRDefault="00996B34" w:rsidP="008D6C81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14:paraId="2633ED7E" w14:textId="77777777" w:rsidR="00F568EE" w:rsidRDefault="00996B34" w:rsidP="008D6C81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14:paraId="312ABDB0" w14:textId="77777777" w:rsidR="00F568EE" w:rsidRDefault="00996B34" w:rsidP="008D6C81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14:paraId="4FBBC448" w14:textId="77777777" w:rsidR="00F568EE" w:rsidRPr="006516F9" w:rsidRDefault="005579A2" w:rsidP="008D6C81">
      <w:pPr>
        <w:numPr>
          <w:ilvl w:val="0"/>
          <w:numId w:val="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цифровое</w:t>
      </w:r>
    </w:p>
    <w:p w14:paraId="7165D299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6A4D2C9E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2DB59F1D" w14:textId="77777777" w:rsidR="00F568EE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782"/>
      </w:tblGrid>
      <w:tr w:rsidR="00F568EE" w14:paraId="5B6BFF38" w14:textId="77777777" w:rsidTr="007A0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5DCB9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1801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568EE" w:rsidRPr="00000772" w14:paraId="4206A2A9" w14:textId="77777777" w:rsidTr="007A0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AF3C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679AC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568EE" w14:paraId="711315D7" w14:textId="77777777" w:rsidTr="007A0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0BCF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0B295" w14:textId="77777777" w:rsidR="00F568EE" w:rsidRPr="00996B34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076FC251" w14:textId="77777777" w:rsidR="00F568EE" w:rsidRDefault="00996B34" w:rsidP="008D6C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7E5C24" w14:textId="77777777" w:rsidR="00F568EE" w:rsidRDefault="00996B34" w:rsidP="008D6C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3BA1AC31" w14:textId="77777777" w:rsidR="00F568EE" w:rsidRDefault="00996B34" w:rsidP="008D6C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4457A8D8" w14:textId="77777777" w:rsidR="00F568EE" w:rsidRPr="00996B34" w:rsidRDefault="00996B34" w:rsidP="008D6C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71F54686" w14:textId="77777777" w:rsidR="00F568EE" w:rsidRPr="00996B34" w:rsidRDefault="00996B34" w:rsidP="008D6C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699F7DA3" w14:textId="77777777" w:rsidR="00F568EE" w:rsidRPr="00996B34" w:rsidRDefault="00996B34" w:rsidP="008D6C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26A3B2E7" w14:textId="77777777" w:rsidR="00F568EE" w:rsidRDefault="00996B34" w:rsidP="008D6C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568EE" w:rsidRPr="00000772" w14:paraId="2496AC74" w14:textId="77777777" w:rsidTr="007A0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9D5B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883A8" w14:textId="77777777" w:rsidR="00F568EE" w:rsidRPr="00996B34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5C6F8405" w14:textId="77777777" w:rsidR="00F568EE" w:rsidRPr="00996B34" w:rsidRDefault="00996B34" w:rsidP="008D6C81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3D28924D" w14:textId="77777777" w:rsidR="00F568EE" w:rsidRPr="00996B34" w:rsidRDefault="00996B34" w:rsidP="008D6C81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58816FAF" w14:textId="77777777" w:rsidR="00F568EE" w:rsidRPr="00996B34" w:rsidRDefault="00996B34" w:rsidP="008D6C81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8A67300" w14:textId="77777777" w:rsidR="00F568EE" w:rsidRPr="00996B34" w:rsidRDefault="00996B34" w:rsidP="008D6C81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4362B5E2" w14:textId="77777777" w:rsidR="00B67E7E" w:rsidRPr="00B67E7E" w:rsidRDefault="00B67E7E" w:rsidP="008D6C81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7E7E">
        <w:rPr>
          <w:rFonts w:ascii="Times New Roman" w:eastAsia="Calibri"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создано </w:t>
      </w:r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пять предметных методических объединений:</w:t>
      </w:r>
    </w:p>
    <w:p w14:paraId="3CE86D7A" w14:textId="77777777" w:rsidR="00B67E7E" w:rsidRPr="00B67E7E" w:rsidRDefault="00B67E7E" w:rsidP="008D6C81">
      <w:pPr>
        <w:numPr>
          <w:ilvl w:val="0"/>
          <w:numId w:val="21"/>
        </w:numPr>
        <w:spacing w:before="0" w:beforeAutospacing="0" w:after="0" w:afterAutospacing="0" w:line="276" w:lineRule="auto"/>
        <w:ind w:left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общих гуманитарных и социально-экономических дисциплин;</w:t>
      </w:r>
    </w:p>
    <w:p w14:paraId="3BBCBB03" w14:textId="77777777" w:rsidR="00B67E7E" w:rsidRPr="00B67E7E" w:rsidRDefault="00B67E7E" w:rsidP="008D6C81">
      <w:pPr>
        <w:numPr>
          <w:ilvl w:val="0"/>
          <w:numId w:val="21"/>
        </w:numPr>
        <w:spacing w:before="0" w:beforeAutospacing="0" w:after="0" w:afterAutospacing="0" w:line="276" w:lineRule="auto"/>
        <w:ind w:left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естественно-научных и математических дисциплин;</w:t>
      </w:r>
    </w:p>
    <w:p w14:paraId="525F25D3" w14:textId="77777777" w:rsidR="00B67E7E" w:rsidRPr="00B67E7E" w:rsidRDefault="00B67E7E" w:rsidP="008D6C81">
      <w:pPr>
        <w:numPr>
          <w:ilvl w:val="0"/>
          <w:numId w:val="21"/>
        </w:numPr>
        <w:spacing w:before="0" w:beforeAutospacing="0" w:after="0" w:afterAutospacing="0" w:line="276" w:lineRule="auto"/>
        <w:ind w:left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объединение педагогов начального образования.</w:t>
      </w:r>
    </w:p>
    <w:p w14:paraId="273AF149" w14:textId="77777777" w:rsidR="00B67E7E" w:rsidRPr="00B67E7E" w:rsidRDefault="00B67E7E" w:rsidP="008D6C81">
      <w:pPr>
        <w:numPr>
          <w:ilvl w:val="0"/>
          <w:numId w:val="21"/>
        </w:numPr>
        <w:spacing w:before="0" w:beforeAutospacing="0" w:after="0" w:afterAutospacing="0" w:line="276" w:lineRule="auto"/>
        <w:ind w:left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Общеразвивающих дисциплин (</w:t>
      </w:r>
      <w:proofErr w:type="spellStart"/>
      <w:proofErr w:type="gramStart"/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ОБЖ,физкультура</w:t>
      </w:r>
      <w:proofErr w:type="spellEnd"/>
      <w:proofErr w:type="gramEnd"/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, технология, музыка, ИЗО</w:t>
      </w:r>
    </w:p>
    <w:p w14:paraId="1B474AFF" w14:textId="77777777" w:rsidR="00B67E7E" w:rsidRPr="00B67E7E" w:rsidRDefault="00B67E7E" w:rsidP="008D6C81">
      <w:pPr>
        <w:numPr>
          <w:ilvl w:val="0"/>
          <w:numId w:val="21"/>
        </w:numPr>
        <w:spacing w:before="0" w:beforeAutospacing="0" w:after="0" w:afterAutospacing="0" w:line="276" w:lineRule="auto"/>
        <w:ind w:left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7E7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МО классных руководителей</w:t>
      </w:r>
    </w:p>
    <w:p w14:paraId="1914EB6F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5298D026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Госуслуги. </w:t>
      </w:r>
    </w:p>
    <w:p w14:paraId="4B761EF1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0D8DD4ED" w14:textId="77777777" w:rsidR="00F568EE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202</w:t>
      </w:r>
      <w:r w:rsidR="006D2E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"/>
        <w:gridCol w:w="4362"/>
        <w:gridCol w:w="1227"/>
        <w:gridCol w:w="1227"/>
        <w:gridCol w:w="1584"/>
      </w:tblGrid>
      <w:tr w:rsidR="0043597C" w14:paraId="235A158F" w14:textId="77777777" w:rsidTr="000C2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E459E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176BF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547A5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A38A5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D229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2023 года</w:t>
            </w:r>
          </w:p>
        </w:tc>
      </w:tr>
      <w:tr w:rsidR="0043597C" w14:paraId="0D7500F2" w14:textId="77777777" w:rsidTr="00B05B7B">
        <w:trPr>
          <w:trHeight w:val="5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DE4C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FCA9" w14:textId="77777777" w:rsidR="0043597C" w:rsidRPr="00996B34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6C8E6" w14:textId="4D41C389" w:rsidR="0043597C" w:rsidRPr="00597BAF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7A0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14:paraId="55E5C970" w14:textId="77777777" w:rsidR="00E001B1" w:rsidRDefault="00E001B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6DBC21" w14:textId="2E87FED0" w:rsidR="0043597C" w:rsidRPr="00597BAF" w:rsidRDefault="007A048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3426" w14:textId="1B973D9E" w:rsidR="0043597C" w:rsidRPr="00E001B1" w:rsidRDefault="00E001B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7A0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880E1" w14:textId="77777777" w:rsidR="0043597C" w:rsidRPr="000B2635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425</w:t>
            </w:r>
          </w:p>
        </w:tc>
      </w:tr>
      <w:tr w:rsidR="0043597C" w14:paraId="706F5D68" w14:textId="77777777" w:rsidTr="00B05B7B">
        <w:trPr>
          <w:trHeight w:val="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20925" w14:textId="77777777" w:rsidR="0043597C" w:rsidRDefault="0043597C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CA5A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0A67B" w14:textId="77777777" w:rsidR="0043597C" w:rsidRPr="0043597C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F709C" w14:textId="09AFC5B4" w:rsidR="0043597C" w:rsidRPr="00E001B1" w:rsidRDefault="007A048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E5CB" w14:textId="77777777" w:rsidR="0043597C" w:rsidRPr="005E34BE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</w:tr>
      <w:tr w:rsidR="0043597C" w14:paraId="604F47EF" w14:textId="77777777" w:rsidTr="00C430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559D" w14:textId="77777777" w:rsidR="0043597C" w:rsidRDefault="0043597C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6B8A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E3838" w14:textId="700CC914" w:rsidR="0043597C" w:rsidRPr="0043597C" w:rsidRDefault="008D6C8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80D5" w14:textId="755DEC1D" w:rsidR="0043597C" w:rsidRPr="009128BE" w:rsidRDefault="009128B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6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E1F9A" w14:textId="77777777" w:rsidR="0043597C" w:rsidRPr="00F44E7E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43597C" w14:paraId="7FAB0BAC" w14:textId="77777777" w:rsidTr="006302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98BA" w14:textId="77777777" w:rsidR="0043597C" w:rsidRDefault="0043597C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B0FE7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E062F" w14:textId="77777777" w:rsidR="0043597C" w:rsidRPr="0043597C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02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FF6D0" w14:textId="77777777" w:rsidR="0043597C" w:rsidRPr="000236DD" w:rsidRDefault="000236DD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C7D2D" w14:textId="77777777" w:rsidR="0043597C" w:rsidRPr="005E34BE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43597C" w:rsidRPr="00000772" w14:paraId="2B979DF3" w14:textId="77777777" w:rsidTr="006C4F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BCE01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AD467" w14:textId="77777777" w:rsidR="0043597C" w:rsidRPr="00996B34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35DAA" w14:textId="77777777" w:rsidR="0043597C" w:rsidRPr="00996B34" w:rsidRDefault="0043597C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D3279" w14:textId="77777777" w:rsidR="0043597C" w:rsidRPr="00996B34" w:rsidRDefault="0043597C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64591" w14:textId="77777777" w:rsidR="0043597C" w:rsidRPr="00996B34" w:rsidRDefault="0043597C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97C" w14:paraId="5ED4F7A7" w14:textId="77777777" w:rsidTr="002A3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337AF" w14:textId="77777777" w:rsidR="0043597C" w:rsidRPr="00996B34" w:rsidRDefault="0043597C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C2E8F" w14:textId="77777777" w:rsidR="0043597C" w:rsidRDefault="0043597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2F2B2" w14:textId="77777777" w:rsidR="0043597C" w:rsidRPr="0043597C" w:rsidRDefault="0043597C" w:rsidP="008D6C81">
            <w:pPr>
              <w:spacing w:before="0" w:beforeAutospacing="0" w:after="0" w:afterAutospacing="0"/>
              <w:rPr>
                <w:lang w:val="ru-RU"/>
              </w:rPr>
            </w:pPr>
          </w:p>
          <w:p w14:paraId="6FC59331" w14:textId="77777777" w:rsidR="0043597C" w:rsidRDefault="0043597C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CBAD0" w14:textId="77777777" w:rsidR="0043597C" w:rsidRPr="0074412B" w:rsidRDefault="0074412B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7625A" w14:textId="77777777" w:rsidR="0043597C" w:rsidRDefault="0043597C" w:rsidP="008D6C81">
            <w:pPr>
              <w:spacing w:before="0" w:beforeAutospacing="0" w:after="0" w:afterAutospacing="0"/>
            </w:pPr>
          </w:p>
        </w:tc>
      </w:tr>
      <w:tr w:rsidR="0074412B" w14:paraId="41F3E40A" w14:textId="77777777" w:rsidTr="00E050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D9D28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D90E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DB989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3B999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4141A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12B" w14:paraId="4372A9F7" w14:textId="77777777" w:rsidTr="00331E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02F1F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C89CA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EAF7A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8B6D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79F99" w14:textId="77777777" w:rsidR="0074412B" w:rsidRDefault="0074412B" w:rsidP="008D6C81">
            <w:pPr>
              <w:spacing w:before="0" w:beforeAutospacing="0" w:after="0" w:afterAutospacing="0"/>
            </w:pPr>
          </w:p>
        </w:tc>
      </w:tr>
      <w:tr w:rsidR="0074412B" w14:paraId="35B64DD2" w14:textId="77777777" w:rsidTr="00C33D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F4C76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51BA5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3513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AF337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17299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12B" w14:paraId="78669C24" w14:textId="77777777" w:rsidTr="00634B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43D0B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9AF9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42357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9520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1C245" w14:textId="77777777" w:rsidR="0074412B" w:rsidRDefault="0074412B" w:rsidP="008D6C81">
            <w:pPr>
              <w:spacing w:before="0" w:beforeAutospacing="0" w:after="0" w:afterAutospacing="0"/>
            </w:pPr>
          </w:p>
        </w:tc>
      </w:tr>
      <w:tr w:rsidR="0074412B" w14:paraId="52E731D8" w14:textId="77777777" w:rsidTr="005062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1116F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688A5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4FA0F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9DC4E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616C" w14:textId="77777777" w:rsidR="0074412B" w:rsidRDefault="0074412B" w:rsidP="008D6C81">
            <w:pPr>
              <w:spacing w:before="0" w:beforeAutospacing="0" w:after="0" w:afterAutospacing="0"/>
            </w:pPr>
          </w:p>
        </w:tc>
      </w:tr>
      <w:tr w:rsidR="0074412B" w:rsidRPr="00000772" w14:paraId="6954A665" w14:textId="77777777" w:rsidTr="00D12D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FFB7F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FEA51" w14:textId="77777777" w:rsidR="0074412B" w:rsidRPr="00996B34" w:rsidRDefault="0074412B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CDB39" w14:textId="77777777" w:rsidR="0074412B" w:rsidRPr="00996B34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30394" w14:textId="77777777" w:rsidR="0074412B" w:rsidRPr="00996B34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D37DC" w14:textId="77777777" w:rsidR="0074412B" w:rsidRPr="00996B34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412B" w14:paraId="7A947868" w14:textId="77777777" w:rsidTr="00C13C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068B9" w14:textId="77777777" w:rsidR="0074412B" w:rsidRPr="00996B34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E80F6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62BAA" w14:textId="77777777" w:rsidR="0074412B" w:rsidRPr="0074412B" w:rsidRDefault="006B4AF9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611D8" w14:textId="77777777" w:rsidR="0074412B" w:rsidRPr="006B4AF9" w:rsidRDefault="006B4AF9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75352" w14:textId="77777777" w:rsidR="0074412B" w:rsidRPr="006B4AF9" w:rsidRDefault="0074412B" w:rsidP="008D6C8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4412B" w14:paraId="0C8A1D87" w14:textId="77777777" w:rsidTr="00CC23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C254B" w14:textId="77777777" w:rsidR="0074412B" w:rsidRDefault="0074412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F7D4C" w14:textId="77777777" w:rsidR="0074412B" w:rsidRDefault="0074412B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9849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13E4" w14:textId="77777777" w:rsidR="0074412B" w:rsidRDefault="0074412B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0F6D5" w14:textId="77777777" w:rsidR="0074412B" w:rsidRDefault="0074412B" w:rsidP="008D6C81">
            <w:pPr>
              <w:spacing w:before="0" w:beforeAutospacing="0" w:after="0" w:afterAutospacing="0"/>
            </w:pPr>
          </w:p>
        </w:tc>
      </w:tr>
    </w:tbl>
    <w:p w14:paraId="299B76D9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4C2B1C27" w14:textId="77777777" w:rsidR="00F568EE" w:rsidRPr="002F0B4F" w:rsidRDefault="00996B34" w:rsidP="008D6C81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F0B4F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2F0B4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F0B4F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14:paraId="2CE3DC49" w14:textId="77777777" w:rsidR="00F568EE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627"/>
        <w:gridCol w:w="1125"/>
        <w:gridCol w:w="690"/>
        <w:gridCol w:w="1162"/>
        <w:gridCol w:w="870"/>
        <w:gridCol w:w="973"/>
        <w:gridCol w:w="987"/>
        <w:gridCol w:w="864"/>
        <w:gridCol w:w="531"/>
      </w:tblGrid>
      <w:tr w:rsidR="00F568EE" w14:paraId="29046E55" w14:textId="77777777" w:rsidTr="00500E82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6A760" w14:textId="77777777" w:rsidR="00F568EE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FD2F6" w14:textId="77777777" w:rsidR="00F568EE" w:rsidRDefault="00996B34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ECFB" w14:textId="77777777" w:rsidR="00F568EE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C02D8" w14:textId="77777777" w:rsidR="00F568EE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5F202" w14:textId="77777777" w:rsidR="00F568EE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12E4" w14:textId="77777777" w:rsidR="00F568EE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B7856" w14:textId="77777777" w:rsidR="00F568EE" w:rsidRDefault="00996B34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EC1211" w14:paraId="132B403E" w14:textId="77777777" w:rsidTr="005C1583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98CB8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4084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E157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4BB32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3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E38EA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5B5A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F465D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211" w14:paraId="6FD61B8D" w14:textId="77777777" w:rsidTr="00783E63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C57EC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EAEC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2590B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ED7D5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AE23E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63286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D1BE3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3D22C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29B74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29732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F1BC7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96720" w14:textId="77777777" w:rsidR="00EC1211" w:rsidRDefault="00EC1211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C1211" w14:paraId="4C1402BB" w14:textId="77777777" w:rsidTr="00783E6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BE3C4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D8D47" w14:textId="77777777" w:rsidR="00EC1211" w:rsidRPr="00D840C9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1A3AD" w14:textId="77777777" w:rsidR="00EC1211" w:rsidRPr="00A36B85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0F73E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E5BB" w14:textId="77777777" w:rsidR="00EC1211" w:rsidRPr="00A36B85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1978" w14:textId="77777777" w:rsidR="00EC1211" w:rsidRPr="00A36B85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0BE99" w14:textId="77777777" w:rsidR="00EC1211" w:rsidRPr="00A36B85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CE1A8" w14:textId="77777777" w:rsidR="00EC1211" w:rsidRPr="00DC720E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996FD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24127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A3576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19D7F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1211" w14:paraId="05D847D8" w14:textId="77777777" w:rsidTr="00783E6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8FE2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1A3AD" w14:textId="77777777" w:rsidR="00EC1211" w:rsidRPr="00D840C9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0DDC5" w14:textId="77777777" w:rsidR="00EC1211" w:rsidRPr="000A72EF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91B4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A76A4" w14:textId="77777777" w:rsidR="00EC1211" w:rsidRPr="000A72EF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639A9" w14:textId="77777777" w:rsidR="00EC1211" w:rsidRPr="00F33A9A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3,75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ED832" w14:textId="77777777" w:rsidR="00EC1211" w:rsidRPr="00F33A9A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8BACD" w14:textId="77777777" w:rsidR="00EC1211" w:rsidRPr="00F33A9A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0CA2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88B9B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813E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E964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1211" w14:paraId="50AD35B3" w14:textId="77777777" w:rsidTr="00783E6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8EAE1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7A987" w14:textId="77777777" w:rsidR="00EC1211" w:rsidRPr="00D840C9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A08B" w14:textId="77777777" w:rsidR="00EC1211" w:rsidRPr="00500E82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EE20B" w14:textId="77777777" w:rsidR="00EC1211" w:rsidRPr="00500E82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96,2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288E7" w14:textId="77777777" w:rsidR="00EC1211" w:rsidRPr="00A01214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AD5A5" w14:textId="77777777" w:rsidR="00EC1211" w:rsidRPr="002F7CCD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D89C" w14:textId="77777777" w:rsidR="00EC1211" w:rsidRPr="00500E82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C9EF5" w14:textId="77777777" w:rsidR="00EC1211" w:rsidRPr="002F7CCD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18,8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ADF04" w14:textId="77777777" w:rsidR="00EC1211" w:rsidRPr="002F7CCD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A7744" w14:textId="77777777" w:rsidR="00EC1211" w:rsidRPr="00783E63" w:rsidRDefault="00783E63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E4B3D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2D57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1211" w14:paraId="47CAD081" w14:textId="77777777" w:rsidTr="00783E6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1FEBA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5F239" w14:textId="77777777" w:rsidR="00EC1211" w:rsidRPr="00783E63" w:rsidRDefault="00783E63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A4794" w14:textId="77777777" w:rsidR="00EC1211" w:rsidRPr="00783E63" w:rsidRDefault="00783E63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8CE8F" w14:textId="77777777" w:rsidR="00EC1211" w:rsidRPr="00783E63" w:rsidRDefault="00783E63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96,2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91CF6" w14:textId="77777777" w:rsidR="00EC1211" w:rsidRPr="00631569" w:rsidRDefault="00631569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9017A" w14:textId="77777777" w:rsidR="00EC1211" w:rsidRPr="00631569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315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85AF" w14:textId="77777777" w:rsidR="00EC1211" w:rsidRPr="00631569" w:rsidRDefault="00631569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72E51" w14:textId="77777777" w:rsidR="00EC1211" w:rsidRPr="00631569" w:rsidRDefault="00631569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14,96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A58E" w14:textId="77777777" w:rsidR="00EC1211" w:rsidRPr="00631569" w:rsidRDefault="00631569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4010A" w14:textId="77777777" w:rsidR="00EC1211" w:rsidRPr="00631569" w:rsidRDefault="00631569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CF45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486F8" w14:textId="77777777" w:rsidR="00EC1211" w:rsidRDefault="00EC1211" w:rsidP="008D6C8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AADBABB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59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C59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 был 5</w:t>
      </w:r>
      <w:r w:rsidR="003C597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C597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073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951B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51B52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05E177EC" w14:textId="77777777" w:rsidR="00F568EE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931"/>
        <w:gridCol w:w="643"/>
        <w:gridCol w:w="733"/>
        <w:gridCol w:w="1110"/>
        <w:gridCol w:w="735"/>
        <w:gridCol w:w="966"/>
        <w:gridCol w:w="626"/>
        <w:gridCol w:w="791"/>
        <w:gridCol w:w="667"/>
        <w:gridCol w:w="865"/>
        <w:gridCol w:w="1020"/>
      </w:tblGrid>
      <w:tr w:rsidR="00F568EE" w14:paraId="18387FE4" w14:textId="77777777" w:rsidTr="003D6804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23FF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DFA5E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AD51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DD7C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DF6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652E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E607E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11151F" w14:paraId="6083A7B4" w14:textId="77777777" w:rsidTr="003D6804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F178F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79898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02A4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03E80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5DB6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9E535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8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B1724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51F" w14:paraId="263261A5" w14:textId="77777777" w:rsidTr="006827D1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5863F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0144" w14:textId="77777777" w:rsidR="0011151F" w:rsidRDefault="0011151F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97A80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D5072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1E5A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D1C9E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F9C88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50405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7FBFA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A5639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AAF95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ED01B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51F" w14:paraId="31B23D1C" w14:textId="77777777" w:rsidTr="006827D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8B581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80968" w14:textId="77777777" w:rsidR="0011151F" w:rsidRPr="00C928CA" w:rsidRDefault="00C928C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D91DA" w14:textId="77777777" w:rsidR="0011151F" w:rsidRPr="00C928CA" w:rsidRDefault="00C928C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14571" w14:textId="77777777" w:rsidR="0011151F" w:rsidRPr="009B5261" w:rsidRDefault="009B526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D372" w14:textId="77777777" w:rsidR="0011151F" w:rsidRPr="009B5261" w:rsidRDefault="009B526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99C9E" w14:textId="77777777" w:rsidR="0011151F" w:rsidRPr="009B5261" w:rsidRDefault="009B526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A624B" w14:textId="77777777" w:rsidR="0011151F" w:rsidRPr="009B5261" w:rsidRDefault="009B526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9ABB1" w14:textId="77777777" w:rsidR="0011151F" w:rsidRPr="006827D1" w:rsidRDefault="006827D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C73FA" w14:textId="77777777" w:rsidR="0011151F" w:rsidRPr="009B5261" w:rsidRDefault="009B526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A0D06" w14:textId="77777777" w:rsidR="0011151F" w:rsidRPr="006827D1" w:rsidRDefault="006827D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2526E" w14:textId="77777777" w:rsidR="0011151F" w:rsidRPr="006827D1" w:rsidRDefault="006827D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12918" w14:textId="77777777" w:rsidR="0011151F" w:rsidRPr="006827D1" w:rsidRDefault="006827D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11151F" w14:paraId="7A62A0F3" w14:textId="77777777" w:rsidTr="006827D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F2847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8DBC0" w14:textId="77777777" w:rsidR="0011151F" w:rsidRPr="007F69D5" w:rsidRDefault="007F69D5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311D0" w14:textId="77777777" w:rsidR="0011151F" w:rsidRPr="007F69D5" w:rsidRDefault="007F69D5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F5A30" w14:textId="77777777" w:rsidR="0011151F" w:rsidRPr="00CA7CBC" w:rsidRDefault="00CA7CB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3C691" w14:textId="77777777" w:rsidR="0011151F" w:rsidRPr="00CA7CBC" w:rsidRDefault="00CA7CB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8E81" w14:textId="77777777" w:rsidR="0011151F" w:rsidRPr="00CA7CBC" w:rsidRDefault="00CA7CB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8BEF0" w14:textId="77777777" w:rsidR="0011151F" w:rsidRPr="00CA7CBC" w:rsidRDefault="00CA7CB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1A905" w14:textId="77777777" w:rsidR="0011151F" w:rsidRPr="00CA7CBC" w:rsidRDefault="00CA7CB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E089F" w14:textId="77777777" w:rsidR="0011151F" w:rsidRPr="00CA7CBC" w:rsidRDefault="00CA7CBC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9EF7" w14:textId="77777777" w:rsidR="0011151F" w:rsidRPr="00427CB7" w:rsidRDefault="00427CB7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1,89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85673" w14:textId="77777777" w:rsidR="0011151F" w:rsidRPr="00427CB7" w:rsidRDefault="00427CB7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9691F" w14:textId="77777777" w:rsidR="0011151F" w:rsidRPr="00427CB7" w:rsidRDefault="00427CB7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1,89</w:t>
            </w:r>
          </w:p>
        </w:tc>
      </w:tr>
      <w:tr w:rsidR="0011151F" w14:paraId="55388B71" w14:textId="77777777" w:rsidTr="006827D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5908D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37E2" w14:textId="77777777" w:rsidR="0011151F" w:rsidRPr="00223670" w:rsidRDefault="0022367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79798" w14:textId="77777777" w:rsidR="0011151F" w:rsidRPr="00223670" w:rsidRDefault="0022367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F686E" w14:textId="77777777" w:rsidR="0011151F" w:rsidRPr="00223670" w:rsidRDefault="0022367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5FF01" w14:textId="77777777" w:rsidR="0011151F" w:rsidRPr="00223670" w:rsidRDefault="0022367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4A84D" w14:textId="77777777" w:rsidR="0011151F" w:rsidRPr="005B4D78" w:rsidRDefault="005B4D7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94AC5" w14:textId="77777777" w:rsidR="0011151F" w:rsidRPr="005B4D78" w:rsidRDefault="005B4D7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63544" w14:textId="77777777" w:rsidR="0011151F" w:rsidRPr="005B4D78" w:rsidRDefault="005B4D7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5968" w14:textId="77777777" w:rsidR="0011151F" w:rsidRPr="005B4D78" w:rsidRDefault="005B4D7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0AD3E" w14:textId="77777777" w:rsidR="0011151F" w:rsidRPr="005B4D78" w:rsidRDefault="005B4D7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301C9" w14:textId="77777777" w:rsidR="0011151F" w:rsidRPr="005B4D78" w:rsidRDefault="005B4D7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842D4" w14:textId="77777777" w:rsidR="0011151F" w:rsidRPr="005B4D78" w:rsidRDefault="005B4D7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11151F" w14:paraId="5FF897AC" w14:textId="77777777" w:rsidTr="006827D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5260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3565" w14:textId="1EB83978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83BBC" w14:textId="456A1407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85F2E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85748" w14:textId="3C8D80F2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2A63" w14:textId="34D27B59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C11DF" w14:textId="799D4E98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68627" w14:textId="4BEFC8EC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86D2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FB7D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98BAE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05E91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151F" w14:paraId="29177113" w14:textId="77777777" w:rsidTr="006827D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F87C3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81B5B" w14:textId="159D4DF2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E51E4" w14:textId="57E8E08C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7DE1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209DD" w14:textId="4FA5BD26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13722" w14:textId="5AC6DA03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32,2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CD0A4" w14:textId="238B7733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D13BF" w14:textId="465A7138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B5D00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BC84D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02331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2D3E2" w14:textId="77777777" w:rsidR="0011151F" w:rsidRDefault="0011151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151F" w14:paraId="15E87B43" w14:textId="77777777" w:rsidTr="006827D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9B601" w14:textId="77777777" w:rsidR="0011151F" w:rsidRDefault="0011151F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FE82" w14:textId="05CA2DF5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B9944" w14:textId="45CBCDB1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3AFF4" w14:textId="3F22DAA3" w:rsidR="0011151F" w:rsidRPr="00564216" w:rsidRDefault="00564216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1ECFF" w14:textId="3C20A1B8" w:rsidR="0011151F" w:rsidRPr="00E904C1" w:rsidRDefault="00E904C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DC5CF" w14:textId="338EDF9F" w:rsidR="0011151F" w:rsidRDefault="00E904C1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36,12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A6180" w14:textId="7B2D1868" w:rsidR="0011151F" w:rsidRPr="00E904C1" w:rsidRDefault="00E904C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B5A66" w14:textId="00F0966D" w:rsidR="0011151F" w:rsidRPr="00E904C1" w:rsidRDefault="00E904C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A7F0" w14:textId="2378AB27" w:rsidR="0011151F" w:rsidRPr="00E904C1" w:rsidRDefault="00E904C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27475" w14:textId="393BCE30" w:rsidR="0011151F" w:rsidRPr="00E904C1" w:rsidRDefault="00E904C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A9747" w14:textId="33629A19" w:rsidR="0011151F" w:rsidRPr="00E904C1" w:rsidRDefault="00E904C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A5269" w14:textId="5D1A3C41" w:rsidR="0011151F" w:rsidRPr="00E904C1" w:rsidRDefault="00E904C1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</w:tr>
    </w:tbl>
    <w:p w14:paraId="12CD6939" w14:textId="457313AF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 был 3</w:t>
      </w:r>
      <w:r w:rsidR="00E904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904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E904C1">
        <w:rPr>
          <w:rFonts w:hAnsi="Times New Roman" w:cs="Times New Roman"/>
          <w:color w:val="000000"/>
          <w:sz w:val="24"/>
          <w:szCs w:val="24"/>
          <w:lang w:val="ru-RU"/>
        </w:rPr>
        <w:t>повысился на 2%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904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904C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02245ACD" w14:textId="77777777" w:rsidR="008D6C81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</w:t>
      </w:r>
    </w:p>
    <w:p w14:paraId="6D4A65CE" w14:textId="43A192E0" w:rsidR="00F568EE" w:rsidRPr="008D6C81" w:rsidRDefault="008D6C81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>10, 11</w:t>
      </w:r>
      <w:r w:rsidR="00996B34">
        <w:rPr>
          <w:rFonts w:hAnsi="Times New Roman" w:cs="Times New Roman"/>
          <w:color w:val="000000"/>
          <w:sz w:val="24"/>
          <w:szCs w:val="24"/>
        </w:rPr>
        <w:t> 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 w:rsidR="00996B34">
        <w:rPr>
          <w:rFonts w:hAnsi="Times New Roman" w:cs="Times New Roman"/>
          <w:color w:val="000000"/>
          <w:sz w:val="24"/>
          <w:szCs w:val="24"/>
        </w:rPr>
        <w:t> 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="00996B34" w:rsidRPr="008D6C81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 w:rsidR="00996B34">
        <w:rPr>
          <w:rFonts w:hAnsi="Times New Roman" w:cs="Times New Roman"/>
          <w:color w:val="000000"/>
          <w:sz w:val="24"/>
          <w:szCs w:val="24"/>
        </w:rPr>
        <w:t> </w:t>
      </w:r>
      <w:r w:rsidR="00996B34" w:rsidRPr="008D6C81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</w:p>
    <w:tbl>
      <w:tblPr>
        <w:tblW w:w="10802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11"/>
        <w:gridCol w:w="742"/>
        <w:gridCol w:w="630"/>
        <w:gridCol w:w="514"/>
        <w:gridCol w:w="1031"/>
        <w:gridCol w:w="692"/>
        <w:gridCol w:w="867"/>
        <w:gridCol w:w="850"/>
        <w:gridCol w:w="733"/>
        <w:gridCol w:w="350"/>
        <w:gridCol w:w="630"/>
        <w:gridCol w:w="350"/>
        <w:gridCol w:w="950"/>
        <w:gridCol w:w="445"/>
        <w:gridCol w:w="350"/>
        <w:gridCol w:w="757"/>
      </w:tblGrid>
      <w:tr w:rsidR="008D6C81" w14:paraId="68E3F756" w14:textId="77777777" w:rsidTr="00D41418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6F38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79A0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CBA7B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B0CE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9C18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E47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7228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4080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8D6C81" w14:paraId="54CCAB9F" w14:textId="77777777" w:rsidTr="00D41418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48A84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2AF7D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31777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80DE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BF9F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8D76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D784A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CAD36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DD40C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A7E" w14:paraId="222C10F1" w14:textId="77777777" w:rsidTr="00D41418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0D5BE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B1D7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75A73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5C35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3F17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25A2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B62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CE4B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FC47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187C3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21EF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A4BA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658A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3137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DD906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A88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5E1A7E" w14:paraId="68F6F9E7" w14:textId="77777777" w:rsidTr="00D41418">
        <w:trPr>
          <w:trHeight w:val="2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2AA3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9EB50" w14:textId="53FFEF70" w:rsidR="00F568EE" w:rsidRPr="005E1A7E" w:rsidRDefault="005E1A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506ED" w14:textId="0CFCDB9E" w:rsidR="00F568EE" w:rsidRPr="005E1A7E" w:rsidRDefault="005E1A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61A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B10CC" w14:textId="0F0AA091" w:rsidR="00F568EE" w:rsidRPr="005E1A7E" w:rsidRDefault="005E1A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051F9" w14:textId="6C1366E5" w:rsidR="00F568EE" w:rsidRPr="005E1A7E" w:rsidRDefault="005E1A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C4EE" w14:textId="1C37AAA2" w:rsidR="00F568EE" w:rsidRPr="005E1A7E" w:rsidRDefault="005E1A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0A186" w14:textId="4E9616F5" w:rsidR="00F568EE" w:rsidRPr="00D41418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1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5AF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5B9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BF8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4E04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16A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CB90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28D7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A053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1A7E" w14:paraId="0AA2253A" w14:textId="77777777" w:rsidTr="00D4141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DF47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B2D5" w14:textId="461FC05D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145EE" w14:textId="1712B591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B046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B4E29" w14:textId="0F27CF94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267D6" w14:textId="4FD4436B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680FD" w14:textId="489E6BC9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F5AAD" w14:textId="53D87ED7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686E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2F10A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5D64A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A9D9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B7E8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0983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D4EA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F3C1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1A7E" w14:paraId="0E118A44" w14:textId="77777777" w:rsidTr="00D4141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AE77F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F9E8F" w14:textId="56C37C81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A49C" w14:textId="327CCA8F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1CFE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2E6CF" w14:textId="05EF96F5" w:rsidR="00F568EE" w:rsidRPr="00D41418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1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D44A6" w14:textId="236A4B96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59,3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F9003" w14:textId="6DF3C6D2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498BC" w14:textId="5EE53357" w:rsidR="00F568EE" w:rsidRPr="00D41418" w:rsidRDefault="00D41418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42F6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A4FD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6B0E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D125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5629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B2D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0AB3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016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1F21A1C" w14:textId="092423EA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23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141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9%).</w:t>
      </w:r>
    </w:p>
    <w:p w14:paraId="31F0A070" w14:textId="49FF39BB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показывает,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753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вуз сдавали </w:t>
      </w:r>
      <w:r w:rsidR="004A7535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биологию и химию, 38%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обществознание, </w:t>
      </w:r>
      <w:r w:rsidR="004A7535">
        <w:rPr>
          <w:rFonts w:hAnsi="Times New Roman" w:cs="Times New Roman"/>
          <w:color w:val="000000"/>
          <w:sz w:val="24"/>
          <w:szCs w:val="24"/>
          <w:lang w:val="ru-RU"/>
        </w:rPr>
        <w:t xml:space="preserve">23%-историю,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физику,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753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14:paraId="7747A48D" w14:textId="77777777" w:rsidR="00F568EE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2023 году</w:t>
      </w:r>
    </w:p>
    <w:tbl>
      <w:tblPr>
        <w:tblW w:w="420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1740"/>
        <w:gridCol w:w="1431"/>
        <w:gridCol w:w="1926"/>
      </w:tblGrid>
      <w:tr w:rsidR="00E362F8" w:rsidRPr="006C10B7" w14:paraId="5ED7A1FB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1B2F2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AF65D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9F86B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</w:p>
          <w:p w14:paraId="2C7C0846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63262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E362F8" w:rsidRPr="006C10B7" w14:paraId="558F2B6B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E05DC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6C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37D12" w14:textId="470D485F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20590" w14:textId="5343851A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52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C3FFB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E362F8" w:rsidRPr="006C10B7" w14:paraId="15128ECC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17A4A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D6198" w14:textId="4AA51F07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5CFAB" w14:textId="4D863C0F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58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CCFF3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E362F8" w:rsidRPr="006C10B7" w14:paraId="618CDA36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CE2B5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</w:t>
            </w:r>
            <w:proofErr w:type="spellEnd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профильный</w:t>
            </w:r>
            <w:proofErr w:type="spellEnd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</w:t>
            </w:r>
            <w:proofErr w:type="spellEnd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1EEE2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5FF42" w14:textId="0D42A9C4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41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E78CB" w14:textId="297A4927" w:rsidR="00E362F8" w:rsidRPr="004A7535" w:rsidRDefault="004A7535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50</w:t>
            </w:r>
          </w:p>
        </w:tc>
      </w:tr>
      <w:tr w:rsidR="00E362F8" w:rsidRPr="006C10B7" w14:paraId="17797E16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C3AFB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Химия</w:t>
            </w:r>
            <w:proofErr w:type="spell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FA891" w14:textId="644215ED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2A667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6B48E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71,4</w:t>
            </w:r>
          </w:p>
        </w:tc>
      </w:tr>
      <w:tr w:rsidR="00E362F8" w:rsidRPr="006C10B7" w14:paraId="7CCEA9D2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6C4F2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E3F2B" w14:textId="25C287BA" w:rsidR="00E362F8" w:rsidRPr="004A7535" w:rsidRDefault="004A7535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A4ADD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6A5AD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77,7</w:t>
            </w:r>
          </w:p>
        </w:tc>
      </w:tr>
      <w:tr w:rsidR="00E362F8" w:rsidRPr="006C10B7" w14:paraId="72A73973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5E489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D305D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53C66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ADC04" w14:textId="191C54B2" w:rsidR="00E362F8" w:rsidRPr="00E649D4" w:rsidRDefault="00E649D4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67,2</w:t>
            </w:r>
          </w:p>
        </w:tc>
      </w:tr>
      <w:tr w:rsidR="00E362F8" w:rsidRPr="006C10B7" w14:paraId="6DD695E3" w14:textId="77777777" w:rsidTr="00737454">
        <w:trPr>
          <w:jc w:val="center"/>
        </w:trPr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3F33B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6DB0C" w14:textId="77777777" w:rsidR="00E362F8" w:rsidRPr="006C10B7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E5989" w14:textId="2CDEAEA8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</w:t>
            </w:r>
            <w:r w:rsidR="008D6C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DD87B" w14:textId="6D7E3C1B" w:rsidR="00E362F8" w:rsidRPr="00E362F8" w:rsidRDefault="00E362F8" w:rsidP="008D6C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</w:t>
            </w:r>
          </w:p>
        </w:tc>
      </w:tr>
    </w:tbl>
    <w:p w14:paraId="40536514" w14:textId="77777777" w:rsidR="00F568EE" w:rsidRDefault="00F568EE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5A59980A" w14:textId="77777777" w:rsidR="00F568EE" w:rsidRPr="00E362F8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362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3A2AA76D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1165DABD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14:paraId="0B854BD8" w14:textId="14FD78F1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</w:t>
      </w:r>
      <w:r w:rsidR="00E649D4">
        <w:rPr>
          <w:rFonts w:hAnsi="Times New Roman" w:cs="Times New Roman"/>
          <w:color w:val="000000"/>
          <w:sz w:val="24"/>
          <w:szCs w:val="24"/>
          <w:lang w:val="ru-RU"/>
        </w:rPr>
        <w:t xml:space="preserve"> с интеграцией в </w:t>
      </w:r>
      <w:proofErr w:type="spellStart"/>
      <w:r w:rsidR="00E649D4">
        <w:rPr>
          <w:rFonts w:hAnsi="Times New Roman" w:cs="Times New Roman"/>
          <w:color w:val="000000"/>
          <w:sz w:val="24"/>
          <w:szCs w:val="24"/>
          <w:lang w:val="ru-RU"/>
        </w:rPr>
        <w:t>Дневник.ру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14:paraId="13BB6661" w14:textId="77777777" w:rsidR="00F568EE" w:rsidRPr="00996B34" w:rsidRDefault="00996B34" w:rsidP="008D6C81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14:paraId="1753409A" w14:textId="77777777" w:rsidR="00F568EE" w:rsidRPr="00996B34" w:rsidRDefault="00996B34" w:rsidP="008D6C81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14:paraId="4ECA7A51" w14:textId="77777777" w:rsidR="00F568EE" w:rsidRPr="00996B34" w:rsidRDefault="00996B34" w:rsidP="008D6C81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14:paraId="48C35DF3" w14:textId="77777777" w:rsidR="00F568EE" w:rsidRPr="00996B34" w:rsidRDefault="00996B34" w:rsidP="008D6C81">
      <w:pPr>
        <w:numPr>
          <w:ilvl w:val="0"/>
          <w:numId w:val="1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14:paraId="09F81C08" w14:textId="6CE36680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</w:t>
      </w:r>
      <w:r w:rsidR="00E649D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E649D4">
        <w:rPr>
          <w:rFonts w:hAnsi="Times New Roman" w:cs="Times New Roman"/>
          <w:color w:val="000000"/>
          <w:sz w:val="24"/>
          <w:szCs w:val="24"/>
          <w:lang w:val="ru-RU"/>
        </w:rPr>
        <w:t>Дневник.ру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учеников 10-11-х классов выросла на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14:paraId="0E580FD6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14:paraId="63644FAB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14:paraId="1A51458A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14:paraId="156C0EEA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49"/>
        <w:gridCol w:w="785"/>
        <w:gridCol w:w="785"/>
        <w:gridCol w:w="1490"/>
        <w:gridCol w:w="550"/>
        <w:gridCol w:w="913"/>
        <w:gridCol w:w="1490"/>
        <w:gridCol w:w="970"/>
        <w:gridCol w:w="754"/>
      </w:tblGrid>
      <w:tr w:rsidR="00F568EE" w14:paraId="1C94161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4EE90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0F61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C7F1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F568EE" w:rsidRPr="00000772" w14:paraId="267961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0DC9A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BF523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7F67E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EAC9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6DE89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40C7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F94E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1954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79EFB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AB7C9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F568EE" w14:paraId="0894DD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FF0EE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87F1" w14:textId="2DEC4D58" w:rsidR="00F568EE" w:rsidRPr="00750F7E" w:rsidRDefault="00750F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E0C35" w14:textId="2E3D0A00" w:rsidR="00F568EE" w:rsidRPr="00750F7E" w:rsidRDefault="00750F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170E" w14:textId="2AA4C10E" w:rsidR="00F568EE" w:rsidRPr="00750F7E" w:rsidRDefault="00F568EE" w:rsidP="008D6C8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C7112" w14:textId="5208E664" w:rsidR="00F568EE" w:rsidRPr="00750F7E" w:rsidRDefault="00750F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A721D" w14:textId="62EBCF56" w:rsidR="00F568EE" w:rsidRPr="005D62BA" w:rsidRDefault="005D62B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B3AD" w14:textId="7AC637E8" w:rsidR="00F568EE" w:rsidRPr="005D62BA" w:rsidRDefault="005D62B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1D87A" w14:textId="4BBEDCAD" w:rsidR="00F568EE" w:rsidRPr="005D62BA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D62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97F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58C52" w14:textId="404C4B93" w:rsidR="00F568EE" w:rsidRPr="005D62BA" w:rsidRDefault="005D62B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568EE" w14:paraId="42274D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B106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0AD5D" w14:textId="4830ED6E" w:rsidR="00F568EE" w:rsidRPr="00E649D4" w:rsidRDefault="00E649D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84E1" w14:textId="4400A972" w:rsidR="00F568EE" w:rsidRPr="00E649D4" w:rsidRDefault="00E649D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17924" w14:textId="68715DD7" w:rsidR="00F568EE" w:rsidRDefault="00F568EE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125E8" w14:textId="46B7A2EA" w:rsidR="00F568EE" w:rsidRPr="00E649D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64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80839" w14:textId="7514ADBD" w:rsidR="00F568EE" w:rsidRPr="005D62BA" w:rsidRDefault="005D62B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075D5" w14:textId="3B8DDEBB" w:rsidR="00F568EE" w:rsidRPr="005D62BA" w:rsidRDefault="005D62B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5416C" w14:textId="28647143" w:rsidR="00F568EE" w:rsidRPr="005D62BA" w:rsidRDefault="005D62B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BAC4B" w14:textId="043E9221" w:rsidR="00F568EE" w:rsidRPr="005D62BA" w:rsidRDefault="005D62BA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8DD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8EE" w14:paraId="689D0D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D52C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5CD6" w14:textId="45234270" w:rsidR="00F568EE" w:rsidRPr="00E649D4" w:rsidRDefault="00E649D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59FA" w14:textId="7915937C" w:rsidR="00F568EE" w:rsidRPr="00E649D4" w:rsidRDefault="00E649D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4BCA9" w14:textId="4BC8041E" w:rsidR="00F568EE" w:rsidRDefault="00F568EE" w:rsidP="008D6C8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68E84" w14:textId="29B649A5" w:rsidR="00F568EE" w:rsidRPr="00E649D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64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61FD1" w14:textId="3F6BF9C7" w:rsidR="00F568EE" w:rsidRPr="00750F7E" w:rsidRDefault="00750F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61CD" w14:textId="17ECB014" w:rsidR="00F568EE" w:rsidRPr="00750F7E" w:rsidRDefault="00750F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7DD40" w14:textId="1DFA8313" w:rsidR="00F568EE" w:rsidRPr="00750F7E" w:rsidRDefault="00750F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D525A" w14:textId="784D0DC5" w:rsidR="00F568EE" w:rsidRPr="00750F7E" w:rsidRDefault="00750F7E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6C2A39A4" w14:textId="124FAAC0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5D62BA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введено профильное обучение, что недостаточно для удовлетворения спроса всех старшеклассников.</w:t>
      </w:r>
    </w:p>
    <w:p w14:paraId="2A5AE3CA" w14:textId="7617E3B0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 w:rsidR="005D62BA">
        <w:rPr>
          <w:rFonts w:hAnsi="Times New Roman" w:cs="Times New Roman"/>
          <w:color w:val="000000"/>
          <w:sz w:val="24"/>
          <w:szCs w:val="24"/>
          <w:lang w:val="ru-RU"/>
        </w:rPr>
        <w:t>упал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5D62B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поступили 30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результатами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BE182AA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155E9C23" w14:textId="092617C5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5D62BA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5D62B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5D62B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14:paraId="69989F3D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1F21CDAA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6EDBB8D0" w14:textId="77777777" w:rsidR="00F568EE" w:rsidRPr="00996B34" w:rsidRDefault="00996B34" w:rsidP="008D6C81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7E4DFD64" w14:textId="77777777" w:rsidR="00F568EE" w:rsidRPr="00996B34" w:rsidRDefault="00996B34" w:rsidP="008D6C81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10FEF305" w14:textId="77777777" w:rsidR="00F568EE" w:rsidRDefault="00996B34" w:rsidP="008D6C81">
      <w:pPr>
        <w:numPr>
          <w:ilvl w:val="0"/>
          <w:numId w:val="1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BDCCE0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4F6980D8" w14:textId="77777777" w:rsidR="00F568EE" w:rsidRPr="00996B34" w:rsidRDefault="00996B34" w:rsidP="008D6C81">
      <w:pPr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1D80C5A6" w14:textId="77777777" w:rsidR="00F568EE" w:rsidRPr="00996B34" w:rsidRDefault="00996B34" w:rsidP="008D6C81">
      <w:pPr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14:paraId="702B2959" w14:textId="77777777" w:rsidR="00F568EE" w:rsidRPr="00996B34" w:rsidRDefault="00996B34" w:rsidP="008D6C81">
      <w:pPr>
        <w:numPr>
          <w:ilvl w:val="0"/>
          <w:numId w:val="1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42DE3670" w14:textId="15F32CDB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модернизацией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</w:t>
      </w:r>
      <w:r w:rsidR="00C02626">
        <w:rPr>
          <w:rFonts w:hAnsi="Times New Roman" w:cs="Times New Roman"/>
          <w:color w:val="000000"/>
          <w:sz w:val="24"/>
          <w:szCs w:val="24"/>
          <w:lang w:val="ru-RU"/>
        </w:rPr>
        <w:t>МЭШ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14:paraId="0466C092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74F6611A" w14:textId="77777777" w:rsidR="00F568EE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AF807E6" w14:textId="77777777" w:rsidR="00F568EE" w:rsidRDefault="00996B34" w:rsidP="008D6C81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 5721 единица;</w:t>
      </w:r>
    </w:p>
    <w:p w14:paraId="0853DA4D" w14:textId="77777777" w:rsidR="00F568EE" w:rsidRDefault="00996B34" w:rsidP="008D6C81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книгообеспеченность — 100 процентов;</w:t>
      </w:r>
    </w:p>
    <w:p w14:paraId="13EA63FD" w14:textId="77777777" w:rsidR="00F568EE" w:rsidRDefault="00996B34" w:rsidP="008D6C81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14:paraId="220A943D" w14:textId="77777777" w:rsidR="00F568EE" w:rsidRDefault="00996B34" w:rsidP="008D6C81">
      <w:pPr>
        <w:numPr>
          <w:ilvl w:val="0"/>
          <w:numId w:val="1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 3131 единица.</w:t>
      </w:r>
    </w:p>
    <w:p w14:paraId="0AE5ABE6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280051D3" w14:textId="77777777" w:rsidR="00F568EE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30"/>
        <w:gridCol w:w="2842"/>
        <w:gridCol w:w="2260"/>
      </w:tblGrid>
      <w:tr w:rsidR="00F568EE" w:rsidRPr="00000772" w14:paraId="5EF98C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FD921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999C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D82D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1759B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F568EE" w14:paraId="24A37F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D31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F81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56E6D" w14:textId="7A50C1A6" w:rsidR="00F568EE" w:rsidRPr="00C360FF" w:rsidRDefault="00C360FF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4C06" w14:textId="5956C7C6" w:rsidR="00F568EE" w:rsidRPr="00C360FF" w:rsidRDefault="00C360FF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12083</w:t>
            </w:r>
          </w:p>
        </w:tc>
      </w:tr>
      <w:tr w:rsidR="00F568EE" w14:paraId="462396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BFFB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F156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51A8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6E45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568EE" w14:paraId="7FB0C5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9217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5E63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9BDB" w14:textId="3B8ED26D" w:rsidR="00F568EE" w:rsidRDefault="00C360F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0EC2A" w14:textId="2ABC3C6C" w:rsidR="00F568EE" w:rsidRDefault="00C360F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568EE" w14:paraId="68820F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DDB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492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2CDBB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B6F1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568EE" w14:paraId="390B84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B919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E6DC8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6768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D45CB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568EE" w14:paraId="1C4A95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A7AD6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1F6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BE2E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D35E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568EE" w14:paraId="3FD3E0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7EA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410A6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F9DA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EDD7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68EE" w14:paraId="5DD464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84B1E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95B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A62D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E0E3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14:paraId="382C8409" w14:textId="30FC8B05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перечня, утвержденного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699. Это касается учебных предметов «Родной </w:t>
      </w:r>
      <w:r w:rsidR="00C02626">
        <w:rPr>
          <w:rFonts w:hAnsi="Times New Roman" w:cs="Times New Roman"/>
          <w:color w:val="000000"/>
          <w:sz w:val="24"/>
          <w:szCs w:val="24"/>
          <w:lang w:val="ru-RU"/>
        </w:rPr>
        <w:t>аварский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 w:rsidR="00C02626">
        <w:rPr>
          <w:rFonts w:hAnsi="Times New Roman" w:cs="Times New Roman"/>
          <w:color w:val="000000"/>
          <w:sz w:val="24"/>
          <w:szCs w:val="24"/>
          <w:lang w:val="ru-RU"/>
        </w:rPr>
        <w:t>аварском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языке».</w:t>
      </w:r>
    </w:p>
    <w:p w14:paraId="1ED22C81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00022589" w14:textId="2AE16914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библиотеке имеются 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 xml:space="preserve">нет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электронны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ресур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14:paraId="6D66B5FC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18606DC0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465F2110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4A843323" w14:textId="5E4BE23D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сет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ВКонтакте (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Телеграмм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14:paraId="4CAA94C4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14:paraId="4719EEE1" w14:textId="77777777" w:rsidR="00F568EE" w:rsidRDefault="00996B34" w:rsidP="008D6C8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EE191C" w14:textId="77777777" w:rsidR="00F568EE" w:rsidRPr="00996B34" w:rsidRDefault="00996B34" w:rsidP="008D6C8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14:paraId="71462C2C" w14:textId="77777777" w:rsidR="00F568EE" w:rsidRPr="00996B34" w:rsidRDefault="00996B34" w:rsidP="008D6C8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14:paraId="2C198E7E" w14:textId="77777777" w:rsidR="00F568EE" w:rsidRPr="00996B34" w:rsidRDefault="00996B34" w:rsidP="008D6C81">
      <w:pPr>
        <w:numPr>
          <w:ilvl w:val="0"/>
          <w:numId w:val="1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6B7C5103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14:paraId="1B3CC6BF" w14:textId="77777777" w:rsidR="00F568EE" w:rsidRPr="00996B34" w:rsidRDefault="00996B34" w:rsidP="008D6C81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05A13B2C" w14:textId="77777777" w:rsidR="00F568EE" w:rsidRPr="00996B34" w:rsidRDefault="00996B34" w:rsidP="008D6C81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1567B9CA" w14:textId="77777777" w:rsidR="00F568EE" w:rsidRPr="00996B34" w:rsidRDefault="00996B34" w:rsidP="008D6C81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474F33B4" w14:textId="77777777" w:rsidR="00F568EE" w:rsidRPr="00996B34" w:rsidRDefault="00996B34" w:rsidP="008D6C81">
      <w:pPr>
        <w:numPr>
          <w:ilvl w:val="0"/>
          <w:numId w:val="17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447F5882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64733E14" w14:textId="77777777" w:rsidR="00F568EE" w:rsidRPr="00996B34" w:rsidRDefault="00996B34" w:rsidP="008D6C81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342170B7" w14:textId="77777777" w:rsidR="00F568EE" w:rsidRPr="00996B34" w:rsidRDefault="00996B34" w:rsidP="008D6C81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01EDE218" w14:textId="77777777" w:rsidR="00F568EE" w:rsidRPr="00996B34" w:rsidRDefault="00996B34" w:rsidP="008D6C81">
      <w:pPr>
        <w:numPr>
          <w:ilvl w:val="0"/>
          <w:numId w:val="18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1B6FCEC8" w14:textId="20333094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14:paraId="2B5C9B76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1AC4B850" w14:textId="3D8D68D5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C360F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07DFA29E" w14:textId="34B2F76E" w:rsidR="00F568EE" w:rsidRDefault="00CC03A2" w:rsidP="008D6C81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996B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6B34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996B34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96B34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="00996B34">
        <w:rPr>
          <w:rFonts w:hAnsi="Times New Roman" w:cs="Times New Roman"/>
          <w:color w:val="000000"/>
          <w:sz w:val="24"/>
          <w:szCs w:val="24"/>
        </w:rPr>
        <w:t>;</w:t>
      </w:r>
    </w:p>
    <w:p w14:paraId="1DB1BCDC" w14:textId="3E5C7CE9" w:rsidR="00F568EE" w:rsidRDefault="00CC03A2" w:rsidP="008D6C81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996B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6B34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996B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6B34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996B34">
        <w:rPr>
          <w:rFonts w:hAnsi="Times New Roman" w:cs="Times New Roman"/>
          <w:color w:val="000000"/>
          <w:sz w:val="24"/>
          <w:szCs w:val="24"/>
        </w:rPr>
        <w:t>;</w:t>
      </w:r>
    </w:p>
    <w:p w14:paraId="46A711C6" w14:textId="3AA84213" w:rsidR="00F568EE" w:rsidRDefault="00CC03A2" w:rsidP="008D6C81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математики</w:t>
      </w:r>
      <w:r w:rsidR="00996B34">
        <w:rPr>
          <w:rFonts w:hAnsi="Times New Roman" w:cs="Times New Roman"/>
          <w:color w:val="000000"/>
          <w:sz w:val="24"/>
          <w:szCs w:val="24"/>
        </w:rPr>
        <w:t>;</w:t>
      </w:r>
    </w:p>
    <w:p w14:paraId="1261A835" w14:textId="4425C0AE" w:rsidR="00F568EE" w:rsidRDefault="00996B34" w:rsidP="008D6C81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CC03A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03A2">
        <w:rPr>
          <w:rFonts w:hAnsi="Times New Roman" w:cs="Times New Roman"/>
          <w:color w:val="000000"/>
          <w:sz w:val="24"/>
          <w:szCs w:val="24"/>
          <w:lang w:val="ru-RU"/>
        </w:rPr>
        <w:t>«Точка Роста»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7EB379" w14:textId="2FBE2206" w:rsidR="00F568EE" w:rsidRPr="00996B34" w:rsidRDefault="00996B34" w:rsidP="008D6C81">
      <w:pPr>
        <w:numPr>
          <w:ilvl w:val="0"/>
          <w:numId w:val="1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CC03A2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14:paraId="62B807F7" w14:textId="3305196E" w:rsidR="00F568EE" w:rsidRPr="00996B34" w:rsidRDefault="00CC03A2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996B34">
        <w:rPr>
          <w:rFonts w:hAnsi="Times New Roman" w:cs="Times New Roman"/>
          <w:color w:val="000000"/>
          <w:sz w:val="24"/>
          <w:szCs w:val="24"/>
        </w:rPr>
        <w:t> 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корпусе школы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996B34" w:rsidRPr="00996B34">
        <w:rPr>
          <w:rFonts w:hAnsi="Times New Roman" w:cs="Times New Roman"/>
          <w:color w:val="000000"/>
          <w:sz w:val="24"/>
          <w:szCs w:val="24"/>
          <w:lang w:val="ru-RU"/>
        </w:rPr>
        <w:t>столовая, пищеблок.</w:t>
      </w:r>
    </w:p>
    <w:p w14:paraId="491674DC" w14:textId="58488DE7" w:rsidR="00F568EE" w:rsidRPr="00CC03A2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самообследования провели </w:t>
      </w:r>
      <w:r w:rsidR="00CC03A2">
        <w:rPr>
          <w:rFonts w:hAnsi="Times New Roman" w:cs="Times New Roman"/>
          <w:color w:val="000000"/>
          <w:sz w:val="24"/>
          <w:szCs w:val="24"/>
          <w:lang w:val="ru-RU"/>
        </w:rPr>
        <w:t xml:space="preserve">капитальный ремонт обоих корпусов,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закуп</w:t>
      </w:r>
      <w:r w:rsidR="00CC03A2">
        <w:rPr>
          <w:rFonts w:hAnsi="Times New Roman" w:cs="Times New Roman"/>
          <w:color w:val="000000"/>
          <w:sz w:val="24"/>
          <w:szCs w:val="24"/>
          <w:lang w:val="ru-RU"/>
        </w:rPr>
        <w:t>или новые парты и стулья, кабинетные шкафы</w:t>
      </w:r>
      <w:r w:rsidR="005F0A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F0A02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недостающего</w:t>
      </w:r>
      <w:proofErr w:type="gram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r w:rsidRPr="00CC03A2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14:paraId="7D8DE57F" w14:textId="77B244A9" w:rsidR="00F568EE" w:rsidRPr="00996B34" w:rsidRDefault="00996B34" w:rsidP="008D6C81">
      <w:pPr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рекреациях: </w:t>
      </w:r>
      <w:proofErr w:type="gram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="00BB1F3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модульны</w:t>
      </w:r>
      <w:r w:rsidR="00BB1F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регулируемы</w:t>
      </w:r>
      <w:r w:rsidR="00BB1F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высоте, стул</w:t>
      </w:r>
      <w:r w:rsidR="00BB1F33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ученически</w:t>
      </w:r>
      <w:r w:rsidR="00BB1F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регулируемы</w:t>
      </w:r>
      <w:r w:rsidR="00BB1F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медиаплеером;</w:t>
      </w:r>
    </w:p>
    <w:p w14:paraId="19FF4448" w14:textId="775AE571" w:rsidR="00F568EE" w:rsidRPr="00BB1F33" w:rsidRDefault="00996B34" w:rsidP="008D6C81">
      <w:pPr>
        <w:numPr>
          <w:ilvl w:val="0"/>
          <w:numId w:val="2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14:paraId="70EB42B7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C6B480A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0AB76E4B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13.12.2023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15.12.2023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14:paraId="3A0EF1BD" w14:textId="77777777" w:rsidR="00F568EE" w:rsidRPr="00996B34" w:rsidRDefault="00F568EE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5CA5DE" w14:textId="77777777" w:rsidR="00F568EE" w:rsidRPr="00996B34" w:rsidRDefault="00996B34" w:rsidP="008D6C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F54170D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236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6"/>
        <w:gridCol w:w="1467"/>
        <w:gridCol w:w="1433"/>
      </w:tblGrid>
      <w:tr w:rsidR="00F568EE" w14:paraId="580BA0E8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55305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EC60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B56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568EE" w14:paraId="2562A24B" w14:textId="77777777" w:rsidTr="008B69EC">
        <w:tc>
          <w:tcPr>
            <w:tcW w:w="9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8CD8E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568EE" w14:paraId="460E926E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EBB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B3FB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34D05" w14:textId="73FE8D60" w:rsidR="00F568EE" w:rsidRPr="00BB1F33" w:rsidRDefault="00BB1F33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425</w:t>
            </w:r>
          </w:p>
        </w:tc>
      </w:tr>
      <w:tr w:rsidR="00F568EE" w14:paraId="04591BC1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6918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07D1D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6846" w14:textId="19079E5A" w:rsidR="00F568EE" w:rsidRPr="00BB1F33" w:rsidRDefault="00BB1F33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</w:tr>
      <w:tr w:rsidR="00F568EE" w14:paraId="48C83CF0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A68D1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4127B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602DA" w14:textId="13332D5C" w:rsidR="00F568EE" w:rsidRPr="00BB1F33" w:rsidRDefault="00BB1F33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F568EE" w14:paraId="2134D5B7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69190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B1B00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7B919" w14:textId="74C4647D" w:rsidR="00F568EE" w:rsidRPr="00BB1F33" w:rsidRDefault="00BB1F33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F568EE" w14:paraId="0021F5D4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79AF6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07BCC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364C" w14:textId="72FA3704" w:rsidR="00F568EE" w:rsidRDefault="00BB1F33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</w:tr>
      <w:tr w:rsidR="00F568EE" w14:paraId="6A73C5A3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06EED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C5AAF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FB29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68EE" w14:paraId="18EAD67F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FC8A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243C8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EF6B2" w14:textId="2738A5BA" w:rsidR="00F568EE" w:rsidRPr="00BB1F33" w:rsidRDefault="00BB1F33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F568EE" w14:paraId="0B2B7104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372B9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4D99B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CE43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68EE" w14:paraId="0E8E755D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B5CEE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CBF7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56A5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68EE" w14:paraId="72E204DA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922C4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77299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436AA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405DBB55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0B04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080FA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DF9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47853FFE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76CE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2AF3F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A121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17A580BF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4D74D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96B34">
              <w:rPr>
                <w:lang w:val="ru-RU"/>
              </w:rPr>
              <w:br/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4919F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42C7" w14:textId="09B5523E" w:rsidR="00F568EE" w:rsidRDefault="00BB1F33" w:rsidP="008D6C81">
            <w:pPr>
              <w:spacing w:before="0" w:beforeAutospacing="0" w:after="0" w:afterAutospacing="0"/>
            </w:pPr>
            <w:r w:rsidRPr="00BB1F3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2E24D154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D88F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B020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B51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742302B0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F502B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3547F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D3B9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3F34522B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B120B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036CB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DAE4" w14:textId="42737F74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 w:rsidR="00BB1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6F687DB9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10054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68602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FDF5B" w14:textId="0C6D7DED" w:rsidR="00F568EE" w:rsidRDefault="00BB1F33" w:rsidP="008D6C81">
            <w:pPr>
              <w:spacing w:before="0" w:beforeAutospacing="0" w:after="0" w:afterAutospacing="0"/>
            </w:pPr>
            <w:r w:rsidRPr="00BB1F3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4DE847A9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C0FFB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DC7B4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33514" w14:textId="7F680501" w:rsidR="00F568EE" w:rsidRDefault="007E3F9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377E4C4B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200EC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5878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0BB4D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8EE" w14:paraId="431E8067" w14:textId="77777777" w:rsidTr="008B69EC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B27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25B4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81805" w14:textId="23B31FFD" w:rsidR="00F568EE" w:rsidRDefault="008D6C81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3F9F" w:rsidRPr="007E3F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B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1,4</w:t>
            </w:r>
            <w:r w:rsidR="007E3F9F" w:rsidRPr="007E3F9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41381E50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BF12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ECC3C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E0A91" w14:textId="3D3CDBDD" w:rsidR="00F568EE" w:rsidRDefault="008B69EC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,15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7ACD798C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FC16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B3F4C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806E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140C0E78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CE187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4C0A6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F7A8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6F04D3FE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3D674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6F736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688A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105B05F0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9E01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B410A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AEAB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2AD646FE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F761F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43FF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8B7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568EE" w14:paraId="5279B35B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E4920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83C13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56AA9" w14:textId="11108308" w:rsidR="00F568EE" w:rsidRPr="006302DB" w:rsidRDefault="006302DB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F568EE" w14:paraId="7D3BC7F9" w14:textId="77777777" w:rsidTr="008B69EC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27B5C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32EF9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DC2EC" w14:textId="11B3CFEB" w:rsidR="00F568EE" w:rsidRPr="007E3F9F" w:rsidRDefault="007E3F9F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F568EE" w14:paraId="591FE234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39F8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ED6A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CEBD3" w14:textId="615D7826" w:rsidR="00F568EE" w:rsidRPr="007E3F9F" w:rsidRDefault="007E3F9F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F568EE" w14:paraId="659F3C54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5DBF4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3EB2C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1AE0E" w14:textId="304ED420" w:rsidR="00F568EE" w:rsidRPr="007E3F9F" w:rsidRDefault="007E3F9F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568EE" w14:paraId="2195F7C2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A5C4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2C9A3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E54BF" w14:textId="58C1EAAE" w:rsidR="00F568EE" w:rsidRPr="007E3F9F" w:rsidRDefault="007E3F9F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568EE" w14:paraId="350CF71D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E9530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DFF66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B9EEF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8EE" w14:paraId="37B46EBC" w14:textId="77777777" w:rsidTr="008B69EC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E78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F17A1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89C6" w14:textId="3DF6F58F" w:rsidR="00F568EE" w:rsidRDefault="007E3F9F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3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15,5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454E6DA6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8FB2A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83E12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FAC6" w14:textId="3B4100DF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3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3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1D32C126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14C79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FAFA0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155BB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8EE" w14:paraId="0F378F32" w14:textId="77777777" w:rsidTr="008B69EC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89CF5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A27CB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5407B" w14:textId="434FA642" w:rsidR="00F568EE" w:rsidRDefault="001E4190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D2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9%)</w:t>
            </w:r>
          </w:p>
        </w:tc>
      </w:tr>
      <w:tr w:rsidR="00F568EE" w14:paraId="16438DF1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D22D7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E7C5B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57843" w14:textId="7733AB60" w:rsidR="00F568EE" w:rsidRDefault="003D2B53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040A94B5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903BC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10B14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2D88F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8EE" w14:paraId="2B416B71" w14:textId="77777777" w:rsidTr="008B69EC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7A46B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B6D58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EA5F4" w14:textId="5D032685" w:rsidR="00F568EE" w:rsidRDefault="003D2B53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3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7531ACC9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93D0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A4A28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BD832" w14:textId="107E8832" w:rsidR="00F568EE" w:rsidRDefault="003D2B53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3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46041F16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E84D2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A320C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ED451" w14:textId="3C2FC3A8" w:rsidR="00F568EE" w:rsidRDefault="003D2B53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61F6D85A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96BFB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03F9E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57C86" w14:textId="71BB7C85" w:rsidR="00F568EE" w:rsidRDefault="003D2B53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3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96B3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568EE" w14:paraId="2C81D229" w14:textId="77777777" w:rsidTr="008B69EC">
        <w:tc>
          <w:tcPr>
            <w:tcW w:w="9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CCF6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568EE" w14:paraId="4EA048CD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82BBD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2B805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A60CD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F568EE" w14:paraId="79409F74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5C061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23642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866E9" w14:textId="257FA0E7" w:rsidR="00F568EE" w:rsidRPr="006302DB" w:rsidRDefault="006302DB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568EE" w14:paraId="2CD9898A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228CA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ACC5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7BDCF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568EE" w14:paraId="32FD6691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E4DB9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87CD5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F449" w14:textId="5F65BD55" w:rsidR="00F568EE" w:rsidRPr="001E4190" w:rsidRDefault="001E419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68EE" w14:paraId="20CAED6F" w14:textId="77777777" w:rsidTr="008B69EC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9E8B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31A7B" w14:textId="77777777" w:rsidR="00F568EE" w:rsidRPr="00996B34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BAE4F" w14:textId="09CAD15B" w:rsidR="00F568EE" w:rsidRPr="006302DB" w:rsidRDefault="006302DB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68EE" w14:paraId="70C9714F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381E9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B7F2B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A5EF4" w14:textId="2357E93D" w:rsidR="00F568EE" w:rsidRPr="001E4190" w:rsidRDefault="001E419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68EE" w14:paraId="3A167A44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C627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ABA15" w14:textId="77777777" w:rsidR="00F568EE" w:rsidRPr="00996B34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19179" w14:textId="5E3AA566" w:rsidR="00F568EE" w:rsidRPr="001E4190" w:rsidRDefault="001E419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568EE" w14:paraId="6AE32C1A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D5C19" w14:textId="77777777" w:rsidR="00F568EE" w:rsidRPr="00996B34" w:rsidRDefault="00996B34" w:rsidP="008D6C81">
            <w:pPr>
              <w:spacing w:before="0" w:beforeAutospacing="0" w:after="0" w:afterAutospacing="0"/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2E155" w14:textId="77777777" w:rsidR="00F568EE" w:rsidRPr="00996B34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40D6" w14:textId="77777777" w:rsidR="00F568EE" w:rsidRDefault="00996B34" w:rsidP="008D6C8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568EE" w14:paraId="1C2023D2" w14:textId="77777777" w:rsidTr="008B69EC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E3E6" w14:textId="77777777" w:rsidR="00F568EE" w:rsidRDefault="00996B34" w:rsidP="008D6C8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6AB2B" w14:textId="77777777" w:rsidR="00F568EE" w:rsidRDefault="00F568EE" w:rsidP="008D6C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18ECC" w14:textId="23FC685E" w:rsidR="00F568EE" w:rsidRPr="001E4190" w:rsidRDefault="001E4190" w:rsidP="008D6C8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</w:tbl>
    <w:p w14:paraId="61AD9749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5B91C726" w14:textId="77777777" w:rsidR="00F568EE" w:rsidRPr="00996B34" w:rsidRDefault="00996B34" w:rsidP="008D6C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F568EE" w:rsidRPr="00996B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34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74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72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6E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B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C4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46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A6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B1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F3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17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51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66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B0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76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1D4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02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27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85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91928"/>
    <w:multiLevelType w:val="multilevel"/>
    <w:tmpl w:val="A3E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</w:num>
  <w:num w:numId="5">
    <w:abstractNumId w:val="19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7"/>
  </w:num>
  <w:num w:numId="12">
    <w:abstractNumId w:val="16"/>
  </w:num>
  <w:num w:numId="13">
    <w:abstractNumId w:val="3"/>
  </w:num>
  <w:num w:numId="14">
    <w:abstractNumId w:val="15"/>
  </w:num>
  <w:num w:numId="15">
    <w:abstractNumId w:val="0"/>
  </w:num>
  <w:num w:numId="16">
    <w:abstractNumId w:val="18"/>
  </w:num>
  <w:num w:numId="17">
    <w:abstractNumId w:val="1"/>
  </w:num>
  <w:num w:numId="18">
    <w:abstractNumId w:val="9"/>
  </w:num>
  <w:num w:numId="19">
    <w:abstractNumId w:val="12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0772"/>
    <w:rsid w:val="000236DD"/>
    <w:rsid w:val="000A72EF"/>
    <w:rsid w:val="000B2635"/>
    <w:rsid w:val="000C4088"/>
    <w:rsid w:val="0011151F"/>
    <w:rsid w:val="001E4190"/>
    <w:rsid w:val="00223670"/>
    <w:rsid w:val="002D33B1"/>
    <w:rsid w:val="002D3591"/>
    <w:rsid w:val="002F0B4F"/>
    <w:rsid w:val="002F7CCD"/>
    <w:rsid w:val="00315B8F"/>
    <w:rsid w:val="003514A0"/>
    <w:rsid w:val="00382152"/>
    <w:rsid w:val="003C597B"/>
    <w:rsid w:val="003D2B53"/>
    <w:rsid w:val="003D6804"/>
    <w:rsid w:val="003E54A0"/>
    <w:rsid w:val="00427CB7"/>
    <w:rsid w:val="0043597C"/>
    <w:rsid w:val="004A7535"/>
    <w:rsid w:val="004F768B"/>
    <w:rsid w:val="004F7E17"/>
    <w:rsid w:val="00500E82"/>
    <w:rsid w:val="005579A2"/>
    <w:rsid w:val="00564216"/>
    <w:rsid w:val="0059440B"/>
    <w:rsid w:val="00597BAF"/>
    <w:rsid w:val="005A05CE"/>
    <w:rsid w:val="005B4D78"/>
    <w:rsid w:val="005D62BA"/>
    <w:rsid w:val="005E1A7E"/>
    <w:rsid w:val="005E34BE"/>
    <w:rsid w:val="005F0A02"/>
    <w:rsid w:val="006302DB"/>
    <w:rsid w:val="00631569"/>
    <w:rsid w:val="006516F9"/>
    <w:rsid w:val="00653AF6"/>
    <w:rsid w:val="00660AA2"/>
    <w:rsid w:val="006827D1"/>
    <w:rsid w:val="00697ABE"/>
    <w:rsid w:val="006B4AF9"/>
    <w:rsid w:val="006D2EA6"/>
    <w:rsid w:val="0074412B"/>
    <w:rsid w:val="00750F7E"/>
    <w:rsid w:val="00781E27"/>
    <w:rsid w:val="00783E63"/>
    <w:rsid w:val="007A048C"/>
    <w:rsid w:val="007D4DFC"/>
    <w:rsid w:val="007E3F9F"/>
    <w:rsid w:val="007F69D5"/>
    <w:rsid w:val="008B69EC"/>
    <w:rsid w:val="008D6C81"/>
    <w:rsid w:val="008F2AEB"/>
    <w:rsid w:val="009128BE"/>
    <w:rsid w:val="00951B52"/>
    <w:rsid w:val="00975542"/>
    <w:rsid w:val="0099487A"/>
    <w:rsid w:val="00996B34"/>
    <w:rsid w:val="009B5261"/>
    <w:rsid w:val="00A01214"/>
    <w:rsid w:val="00A36B85"/>
    <w:rsid w:val="00A7626E"/>
    <w:rsid w:val="00B05B7B"/>
    <w:rsid w:val="00B34B9F"/>
    <w:rsid w:val="00B67E7E"/>
    <w:rsid w:val="00B73A5A"/>
    <w:rsid w:val="00BA4276"/>
    <w:rsid w:val="00BB1F33"/>
    <w:rsid w:val="00C02626"/>
    <w:rsid w:val="00C360FF"/>
    <w:rsid w:val="00C928CA"/>
    <w:rsid w:val="00CA583F"/>
    <w:rsid w:val="00CA635A"/>
    <w:rsid w:val="00CA7CBC"/>
    <w:rsid w:val="00CC03A2"/>
    <w:rsid w:val="00CF022B"/>
    <w:rsid w:val="00D41418"/>
    <w:rsid w:val="00D55CD0"/>
    <w:rsid w:val="00D76696"/>
    <w:rsid w:val="00D840C9"/>
    <w:rsid w:val="00DC720E"/>
    <w:rsid w:val="00E001B1"/>
    <w:rsid w:val="00E362F8"/>
    <w:rsid w:val="00E438A1"/>
    <w:rsid w:val="00E649D4"/>
    <w:rsid w:val="00E904C1"/>
    <w:rsid w:val="00E9073E"/>
    <w:rsid w:val="00EB1404"/>
    <w:rsid w:val="00EC1211"/>
    <w:rsid w:val="00F01E19"/>
    <w:rsid w:val="00F1740D"/>
    <w:rsid w:val="00F33A9A"/>
    <w:rsid w:val="00F44E7E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DACC"/>
  <w15:docId w15:val="{CE2D131C-9E7B-4DA0-BB57-DEC4C4FE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6B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2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ebda-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0A86-9BAF-4470-9A30-7F429FD2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Acer</cp:lastModifiedBy>
  <cp:revision>2</cp:revision>
  <cp:lastPrinted>2024-05-06T11:29:00Z</cp:lastPrinted>
  <dcterms:created xsi:type="dcterms:W3CDTF">2024-05-06T11:30:00Z</dcterms:created>
  <dcterms:modified xsi:type="dcterms:W3CDTF">2024-05-06T11:30:00Z</dcterms:modified>
</cp:coreProperties>
</file>